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>Graffa centrale Easy Click</w:t>
      </w:r>
    </w:p>
    <w:p w:rsidR="00E75104" w:rsidRDefault="00431D3D">
      <w:r>
        <w:t xml:space="preserve">Graffa centrale in alluminio </w:t>
      </w:r>
      <w:r w:rsidR="00392DB2">
        <w:t xml:space="preserve">per il fissaggio di moduli fotovoltaici con cornice di spessore da 30mm a 51mm, </w:t>
      </w:r>
      <w:r>
        <w:t xml:space="preserve">con sistema di </w:t>
      </w:r>
      <w:r w:rsidR="00326764">
        <w:t>aggancio</w:t>
      </w:r>
      <w:r>
        <w:t xml:space="preserve"> </w:t>
      </w:r>
      <w:r w:rsidR="00E75104">
        <w:t xml:space="preserve">a scatto esterno </w:t>
      </w:r>
      <w:r w:rsidR="008569D0">
        <w:t>su</w:t>
      </w:r>
      <w:r w:rsidR="00E75104">
        <w:t xml:space="preserve"> profilati</w:t>
      </w:r>
      <w:r w:rsidR="00392DB2">
        <w:t>.</w:t>
      </w:r>
      <w:r w:rsidR="00E75104">
        <w:t xml:space="preserve">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27AB6"/>
    <w:rsid w:val="00326764"/>
    <w:rsid w:val="00392DB2"/>
    <w:rsid w:val="003C79C1"/>
    <w:rsid w:val="00431D3D"/>
    <w:rsid w:val="004774EE"/>
    <w:rsid w:val="006F2A42"/>
    <w:rsid w:val="007F572C"/>
    <w:rsid w:val="008569D0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6905"/>
    <w:rsid w:val="00E75104"/>
    <w:rsid w:val="00EA2C24"/>
    <w:rsid w:val="00EA5990"/>
    <w:rsid w:val="00EF5FF1"/>
    <w:rsid w:val="00F2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2012-09-17T14:40:00Z</dcterms:created>
  <dcterms:modified xsi:type="dcterms:W3CDTF">2012-09-17T15:02:00Z</dcterms:modified>
</cp:coreProperties>
</file>