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431D3D" w:rsidP="00CD7FC2">
      <w:r>
        <w:t xml:space="preserve">Graffa </w:t>
      </w:r>
      <w:r w:rsidR="003C147E">
        <w:t>terminale</w:t>
      </w:r>
      <w:r>
        <w:t xml:space="preserve"> </w:t>
      </w:r>
      <w:r w:rsidR="00455F56">
        <w:t>Testa Martello</w:t>
      </w:r>
      <w:r w:rsidR="00960607">
        <w:t xml:space="preserve"> per moduli fotovoltaici senza cornice</w:t>
      </w:r>
    </w:p>
    <w:p w:rsidR="00E75104" w:rsidRDefault="00431D3D">
      <w:r>
        <w:t xml:space="preserve">Graffa </w:t>
      </w:r>
      <w:r w:rsidR="003C147E">
        <w:t>terminale</w:t>
      </w:r>
      <w:r>
        <w:t xml:space="preserve"> in alluminio con </w:t>
      </w:r>
      <w:r w:rsidR="00301B49">
        <w:t>foro centrale per fissaggio M8</w:t>
      </w:r>
      <w:r w:rsidR="00465153">
        <w:t xml:space="preserve">, </w:t>
      </w:r>
      <w:r w:rsidR="00B40E06">
        <w:t xml:space="preserve">per il fissaggio di moduli fotovoltaici </w:t>
      </w:r>
      <w:r w:rsidR="00960607">
        <w:t xml:space="preserve">senza </w:t>
      </w:r>
      <w:r w:rsidR="00B40E06">
        <w:t xml:space="preserve"> </w:t>
      </w:r>
      <w:r w:rsidR="00E75104">
        <w:t>cornice di spessore d</w:t>
      </w:r>
      <w:r w:rsidR="009E2778">
        <w:t>a</w:t>
      </w:r>
      <w:r w:rsidR="00E75104">
        <w:t xml:space="preserve"> </w:t>
      </w:r>
      <w:r w:rsidR="00960607">
        <w:t>6,5mm</w:t>
      </w:r>
      <w:r w:rsidR="00E75104">
        <w:t xml:space="preserve"> a </w:t>
      </w:r>
      <w:r w:rsidR="00960607">
        <w:t>7,5</w:t>
      </w:r>
      <w:r w:rsidR="00E75104">
        <w:t>mm</w:t>
      </w:r>
      <w:r w:rsidR="00465153">
        <w:t>,</w:t>
      </w:r>
      <w:r w:rsidR="00C063D9">
        <w:t xml:space="preserve"> dotata di guarnizione in </w:t>
      </w:r>
      <w:proofErr w:type="spellStart"/>
      <w:r w:rsidR="00C063D9">
        <w:t>epdm</w:t>
      </w:r>
      <w:proofErr w:type="spellEnd"/>
      <w:r w:rsidR="00C063D9">
        <w:t xml:space="preserve"> nelle zone a contatto con il vetro</w:t>
      </w:r>
      <w:r w:rsidR="00E75104">
        <w:t>. Tutta la minuteria deve essere in acciaio inox A2</w:t>
      </w:r>
      <w:r w:rsidR="00B865F2">
        <w:t>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02D6C"/>
    <w:rsid w:val="0003786D"/>
    <w:rsid w:val="000F1418"/>
    <w:rsid w:val="00301B49"/>
    <w:rsid w:val="00374D6C"/>
    <w:rsid w:val="003C147E"/>
    <w:rsid w:val="003C6C1F"/>
    <w:rsid w:val="003C79C1"/>
    <w:rsid w:val="00431D3D"/>
    <w:rsid w:val="00455F56"/>
    <w:rsid w:val="00465153"/>
    <w:rsid w:val="004774EE"/>
    <w:rsid w:val="004B66A0"/>
    <w:rsid w:val="004C2F8E"/>
    <w:rsid w:val="006F2A42"/>
    <w:rsid w:val="007F572C"/>
    <w:rsid w:val="008C12D5"/>
    <w:rsid w:val="008E1DB5"/>
    <w:rsid w:val="008F292F"/>
    <w:rsid w:val="00960607"/>
    <w:rsid w:val="00997CE2"/>
    <w:rsid w:val="009E2778"/>
    <w:rsid w:val="00A336C6"/>
    <w:rsid w:val="00B40750"/>
    <w:rsid w:val="00B40E06"/>
    <w:rsid w:val="00B865F2"/>
    <w:rsid w:val="00BD08A5"/>
    <w:rsid w:val="00C063D9"/>
    <w:rsid w:val="00C37CF1"/>
    <w:rsid w:val="00CD7FC2"/>
    <w:rsid w:val="00D43AE9"/>
    <w:rsid w:val="00D44064"/>
    <w:rsid w:val="00DA58A7"/>
    <w:rsid w:val="00E14821"/>
    <w:rsid w:val="00E16905"/>
    <w:rsid w:val="00E75104"/>
    <w:rsid w:val="00EA2C24"/>
    <w:rsid w:val="00F511D0"/>
    <w:rsid w:val="00FC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3</cp:revision>
  <dcterms:created xsi:type="dcterms:W3CDTF">2012-09-18T06:42:00Z</dcterms:created>
  <dcterms:modified xsi:type="dcterms:W3CDTF">2012-09-18T06:43:00Z</dcterms:modified>
</cp:coreProperties>
</file>