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AA6FD8">
        <w:t>terminale</w:t>
      </w:r>
      <w:r>
        <w:t xml:space="preserve"> </w:t>
      </w:r>
      <w:r w:rsidR="00D34894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714927">
        <w:t>terminale</w:t>
      </w:r>
      <w:r>
        <w:t xml:space="preserve"> in alluminio </w:t>
      </w:r>
      <w:r w:rsidR="00C65100">
        <w:t xml:space="preserve">di 200mm di lunghezza </w:t>
      </w:r>
      <w:r>
        <w:t xml:space="preserve">con </w:t>
      </w:r>
      <w:r w:rsidR="00D34894">
        <w:t>vite testa a martello 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86D"/>
    <w:rsid w:val="00361430"/>
    <w:rsid w:val="003728B4"/>
    <w:rsid w:val="00374D6C"/>
    <w:rsid w:val="003C6C1F"/>
    <w:rsid w:val="003C79C1"/>
    <w:rsid w:val="00431D3D"/>
    <w:rsid w:val="00465153"/>
    <w:rsid w:val="004774EE"/>
    <w:rsid w:val="004B66A0"/>
    <w:rsid w:val="006F2A42"/>
    <w:rsid w:val="00714927"/>
    <w:rsid w:val="007F572C"/>
    <w:rsid w:val="008C12D5"/>
    <w:rsid w:val="008E1DB5"/>
    <w:rsid w:val="008F292F"/>
    <w:rsid w:val="00960607"/>
    <w:rsid w:val="00997CE2"/>
    <w:rsid w:val="009E2778"/>
    <w:rsid w:val="00A336C6"/>
    <w:rsid w:val="00AA6FD8"/>
    <w:rsid w:val="00B40750"/>
    <w:rsid w:val="00B40E06"/>
    <w:rsid w:val="00B865F2"/>
    <w:rsid w:val="00BD08A5"/>
    <w:rsid w:val="00C063D9"/>
    <w:rsid w:val="00C37CF1"/>
    <w:rsid w:val="00C65100"/>
    <w:rsid w:val="00CD7FC2"/>
    <w:rsid w:val="00D34894"/>
    <w:rsid w:val="00D43AE9"/>
    <w:rsid w:val="00D50A67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2012-09-18T06:48:00Z</dcterms:created>
  <dcterms:modified xsi:type="dcterms:W3CDTF">2012-09-18T06:48:00Z</dcterms:modified>
</cp:coreProperties>
</file>