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7D6ECA" w:rsidP="00CD7FC2">
      <w:r>
        <w:t xml:space="preserve">Triangolo </w:t>
      </w:r>
      <w:proofErr w:type="spellStart"/>
      <w:r>
        <w:t>Solar</w:t>
      </w:r>
      <w:proofErr w:type="spellEnd"/>
      <w:r>
        <w:t xml:space="preserve"> 8°</w:t>
      </w:r>
    </w:p>
    <w:p w:rsidR="00533759" w:rsidRDefault="00533759">
      <w:r>
        <w:t>Triangolo in alluminio</w:t>
      </w:r>
      <w:r w:rsidR="004774EE">
        <w:t xml:space="preserve"> EN – AW 60</w:t>
      </w:r>
      <w:r>
        <w:t>63</w:t>
      </w:r>
      <w:r w:rsidR="00A326E4">
        <w:t xml:space="preserve"> con trattamento termico T6</w:t>
      </w:r>
      <w:r>
        <w:t xml:space="preserve"> </w:t>
      </w:r>
      <w:r w:rsidR="00A326E4">
        <w:t xml:space="preserve">premontato con inclinazione di </w:t>
      </w:r>
      <w:r w:rsidR="007D6ECA">
        <w:t>8°.</w:t>
      </w:r>
      <w:r w:rsidR="00A326E4">
        <w:t xml:space="preserve"> Profilo di base dotato di guide laterali zigrinate esternamente per il fissaggio con viti testa a martello. Profilo inclinato di lunghezza 1</w:t>
      </w:r>
      <w:r w:rsidR="007D6ECA">
        <w:t>1</w:t>
      </w:r>
      <w:r w:rsidR="00A326E4">
        <w:t>00mm, dotato di guida superiore per il fissaggio con graffe con sistema a scatto o con viti testa a martello. Tutta la minuteria deve essere in acciaio inox A2.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1547E3"/>
    <w:rsid w:val="0032717E"/>
    <w:rsid w:val="00372BB6"/>
    <w:rsid w:val="004774EE"/>
    <w:rsid w:val="00533759"/>
    <w:rsid w:val="00685302"/>
    <w:rsid w:val="006D2A0D"/>
    <w:rsid w:val="006F2A42"/>
    <w:rsid w:val="00723062"/>
    <w:rsid w:val="00771A64"/>
    <w:rsid w:val="007D6ECA"/>
    <w:rsid w:val="008C12D5"/>
    <w:rsid w:val="009C1792"/>
    <w:rsid w:val="00A326E4"/>
    <w:rsid w:val="00A42D7E"/>
    <w:rsid w:val="00B40750"/>
    <w:rsid w:val="00BD08A5"/>
    <w:rsid w:val="00C37CF1"/>
    <w:rsid w:val="00CD7FC2"/>
    <w:rsid w:val="00D43AE9"/>
    <w:rsid w:val="00DA58A7"/>
    <w:rsid w:val="00EA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3</cp:revision>
  <dcterms:created xsi:type="dcterms:W3CDTF">2012-09-18T07:41:00Z</dcterms:created>
  <dcterms:modified xsi:type="dcterms:W3CDTF">2012-09-18T07:45:00Z</dcterms:modified>
</cp:coreProperties>
</file>