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A6D49" w:rsidP="00CD7FC2">
      <w:r>
        <w:t xml:space="preserve">Elementi di irrigidimento per </w:t>
      </w:r>
      <w:r w:rsidR="00533759">
        <w:t xml:space="preserve">Triangolo </w:t>
      </w:r>
      <w:proofErr w:type="spellStart"/>
      <w:r w:rsidR="00533759">
        <w:t>Solar</w:t>
      </w:r>
      <w:proofErr w:type="spellEnd"/>
      <w:r w:rsidR="00533759">
        <w:t xml:space="preserve"> </w:t>
      </w:r>
    </w:p>
    <w:p w:rsidR="00533759" w:rsidRDefault="007A6D49">
      <w:r>
        <w:t>Coppia di elementi di irrigidimento in alluminio 1900 mm x 40 mm x 4 mm comprensiva di viti testa a martello, dadi e rondelle 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C5EF7"/>
    <w:rsid w:val="00312805"/>
    <w:rsid w:val="0032717E"/>
    <w:rsid w:val="00372BB6"/>
    <w:rsid w:val="004774EE"/>
    <w:rsid w:val="004A65AA"/>
    <w:rsid w:val="004D7BCC"/>
    <w:rsid w:val="00533759"/>
    <w:rsid w:val="00685302"/>
    <w:rsid w:val="006D2A0D"/>
    <w:rsid w:val="006F2A42"/>
    <w:rsid w:val="00723062"/>
    <w:rsid w:val="00771A64"/>
    <w:rsid w:val="007A6D49"/>
    <w:rsid w:val="008C12D5"/>
    <w:rsid w:val="00A326E4"/>
    <w:rsid w:val="00A42D7E"/>
    <w:rsid w:val="00B40750"/>
    <w:rsid w:val="00BD08A5"/>
    <w:rsid w:val="00C37CF1"/>
    <w:rsid w:val="00CD7FC2"/>
    <w:rsid w:val="00D43AE9"/>
    <w:rsid w:val="00DA58A7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2012-09-18T07:48:00Z</dcterms:created>
  <dcterms:modified xsi:type="dcterms:W3CDTF">2012-09-18T07:51:00Z</dcterms:modified>
</cp:coreProperties>
</file>